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8DCA" w14:textId="77777777" w:rsidR="00706089" w:rsidRPr="00313E2A" w:rsidRDefault="00706089" w:rsidP="00706089">
      <w:pPr>
        <w:rPr>
          <w:b/>
          <w:bCs/>
        </w:rPr>
      </w:pPr>
      <w:r w:rsidRPr="00313E2A">
        <w:rPr>
          <w:b/>
          <w:bCs/>
        </w:rPr>
        <w:t xml:space="preserve">Dz.U.2024.1571 </w:t>
      </w:r>
      <w:proofErr w:type="spellStart"/>
      <w:r w:rsidRPr="00313E2A">
        <w:rPr>
          <w:b/>
          <w:bCs/>
        </w:rPr>
        <w:t>t.j.Akt</w:t>
      </w:r>
      <w:proofErr w:type="spellEnd"/>
      <w:r w:rsidRPr="00313E2A">
        <w:rPr>
          <w:b/>
          <w:bCs/>
        </w:rPr>
        <w:t xml:space="preserve"> obowiązujący</w:t>
      </w:r>
    </w:p>
    <w:p w14:paraId="2588711A" w14:textId="77777777" w:rsidR="00706089" w:rsidRPr="00313E2A" w:rsidRDefault="00706089" w:rsidP="00706089">
      <w:pPr>
        <w:rPr>
          <w:b/>
          <w:bCs/>
        </w:rPr>
      </w:pPr>
      <w:r w:rsidRPr="00313E2A">
        <w:rPr>
          <w:b/>
          <w:bCs/>
        </w:rPr>
        <w:t>Wersja od: 1 stycznia 2026 r. do: 29 czerwca 2026 r.</w:t>
      </w:r>
    </w:p>
    <w:p w14:paraId="7E67A984" w14:textId="77777777" w:rsidR="00706089" w:rsidRPr="00313E2A" w:rsidRDefault="00706089" w:rsidP="00706089">
      <w:pPr>
        <w:rPr>
          <w:b/>
          <w:bCs/>
        </w:rPr>
      </w:pPr>
      <w:r w:rsidRPr="00313E2A">
        <w:rPr>
          <w:b/>
          <w:bCs/>
        </w:rPr>
        <w:t>Rozdział  3</w:t>
      </w:r>
    </w:p>
    <w:p w14:paraId="69DF1A32" w14:textId="77777777" w:rsidR="00706089" w:rsidRPr="00313E2A" w:rsidRDefault="00706089" w:rsidP="00706089">
      <w:pPr>
        <w:rPr>
          <w:b/>
          <w:bCs/>
        </w:rPr>
      </w:pPr>
      <w:r w:rsidRPr="00313E2A">
        <w:rPr>
          <w:b/>
          <w:bCs/>
        </w:rPr>
        <w:t>Stopień doktora habilitowanego</w:t>
      </w:r>
    </w:p>
    <w:p w14:paraId="2EFCEA13" w14:textId="77777777" w:rsidR="00706089" w:rsidRDefault="00706089" w:rsidP="00706089"/>
    <w:p w14:paraId="37ACA2AF" w14:textId="77777777" w:rsidR="00706089" w:rsidRDefault="00706089" w:rsidP="00706089">
      <w:r>
        <w:t>Art.  218. 32 [Podmioty habilitujące]</w:t>
      </w:r>
    </w:p>
    <w:p w14:paraId="74E9EDDC" w14:textId="77777777" w:rsidR="00706089" w:rsidRDefault="00706089" w:rsidP="00706089">
      <w:r>
        <w:t>Uprawnienie do nadawania stopnia doktora habilitowanego posiadają uczelnia, instytut PAN, instytut badawczy, instytut międzynarodowy albo CMKP, które w danej dyscyplinie posiadają:</w:t>
      </w:r>
    </w:p>
    <w:p w14:paraId="4D570C67" w14:textId="77777777" w:rsidR="00706089" w:rsidRDefault="00706089" w:rsidP="00706089"/>
    <w:p w14:paraId="1F83B272" w14:textId="77777777" w:rsidR="00706089" w:rsidRDefault="00706089" w:rsidP="00706089">
      <w:r>
        <w:t>1) kategorię naukową A+, A albo B+ albo</w:t>
      </w:r>
    </w:p>
    <w:p w14:paraId="1A618FE4" w14:textId="77777777" w:rsidR="00706089" w:rsidRDefault="00706089" w:rsidP="00706089">
      <w:r>
        <w:t>2) uprawnienie nadane w trybie określonym w art. 226a ust. 1</w:t>
      </w:r>
    </w:p>
    <w:p w14:paraId="2BD9D474" w14:textId="77777777" w:rsidR="00706089" w:rsidRDefault="00706089" w:rsidP="00706089">
      <w:r>
        <w:t>- zwane dalej "podmiotem habilitującym".</w:t>
      </w:r>
    </w:p>
    <w:p w14:paraId="5EB82993" w14:textId="77777777" w:rsidR="00706089" w:rsidRDefault="00706089" w:rsidP="00706089"/>
    <w:p w14:paraId="5A1FD886" w14:textId="77777777" w:rsidR="00706089" w:rsidRDefault="00706089" w:rsidP="00706089">
      <w:r>
        <w:t>Art.  219. [Warunki nadania stopnia doktora habilitowanego]</w:t>
      </w:r>
    </w:p>
    <w:p w14:paraId="12C26AA5" w14:textId="77777777" w:rsidR="00706089" w:rsidRDefault="00706089" w:rsidP="00706089">
      <w:r>
        <w:t>1.  Stopień doktora habilitowanego nadaje się osobie, która:</w:t>
      </w:r>
    </w:p>
    <w:p w14:paraId="4781E6E0" w14:textId="77777777" w:rsidR="00706089" w:rsidRDefault="00706089" w:rsidP="00706089">
      <w:r>
        <w:t>1) posiada stopień doktora;</w:t>
      </w:r>
    </w:p>
    <w:p w14:paraId="5D82FC49" w14:textId="77777777" w:rsidR="00706089" w:rsidRDefault="00706089" w:rsidP="00706089">
      <w:r>
        <w:t>2) posiada w dorobku osiągnięcia naukowe albo artystyczne, stanowiące znaczny wkład w rozwój określonej dyscypliny, w tym co najmniej:</w:t>
      </w:r>
    </w:p>
    <w:p w14:paraId="05155F5B" w14:textId="77777777" w:rsidR="00706089" w:rsidRDefault="00706089" w:rsidP="00706089">
      <w:r>
        <w:t>a) 1 monografię naukową wydaną przez wydawnictwo, które w roku opublikowania monografii w ostatecznej formie było ujęte w wykazie sporządzonym zgodnie z przepisami wydanymi na podstawie art. 267 ust. 2 pkt 2 lit. a, lub</w:t>
      </w:r>
    </w:p>
    <w:p w14:paraId="1FF7C994" w14:textId="77777777" w:rsidR="00706089" w:rsidRDefault="00706089" w:rsidP="00706089">
      <w:r>
        <w:t>b) 1 cykl powiązanych tematycznie artykułów naukowych opublikowanych w czasopismach naukowych lub w recenzowanych materiałach z konferencji międzynarodowych, które w roku opublikowania artykułu w ostatecznej formie były ujęte w wykazie sporządzonym zgodnie z przepisami wydanymi na podstawie art. 267 ust. 2 pkt 2 lit. b, lub</w:t>
      </w:r>
    </w:p>
    <w:p w14:paraId="7FFCE9FC" w14:textId="77777777" w:rsidR="00706089" w:rsidRDefault="00706089" w:rsidP="00706089">
      <w:r>
        <w:t>c) 1 zrealizowane oryginalne osiągnięcie projektowe, konstrukcyjne, technologiczne lub artystyczne;</w:t>
      </w:r>
    </w:p>
    <w:p w14:paraId="24A963BB" w14:textId="77777777" w:rsidR="00706089" w:rsidRDefault="00706089" w:rsidP="00706089">
      <w:r>
        <w:t>3) wykazuje się istotną aktywnością naukową albo artystyczną realizowaną w więcej niż jednej uczelni, instytucji naukowej lub instytucji kultury, w szczególności zagranicznej.</w:t>
      </w:r>
    </w:p>
    <w:p w14:paraId="1163C817" w14:textId="77777777" w:rsidR="00706089" w:rsidRDefault="00706089" w:rsidP="00706089">
      <w:r>
        <w:t>2.  Osiągnięcie, o którym mowa w ust. 1 pkt 2, może stanowić część pracy zbiorowej, jeżeli opracowanie wydzielonego zagadnienia jest indywidualnym wkładem osoby ubiegającej się o stopień doktora habilitowanego.</w:t>
      </w:r>
    </w:p>
    <w:p w14:paraId="3BFFD4F3" w14:textId="77777777" w:rsidR="00706089" w:rsidRDefault="00706089" w:rsidP="00706089">
      <w:r>
        <w:t>3.  Obowiązek publikacji nie dotyczy osiągnięć, których przedmiot jest objęty ochroną informacji niejawnych.</w:t>
      </w:r>
    </w:p>
    <w:p w14:paraId="609949C3" w14:textId="77777777" w:rsidR="00706089" w:rsidRDefault="00706089" w:rsidP="00706089">
      <w:r>
        <w:t>Art.  220. [Wszczęcie postępowania w sprawie nadania stopnia doktora habilitowanego]</w:t>
      </w:r>
    </w:p>
    <w:p w14:paraId="73AFB5B9" w14:textId="77777777" w:rsidR="00706089" w:rsidRDefault="00706089" w:rsidP="00706089">
      <w:r>
        <w:lastRenderedPageBreak/>
        <w:t>1.  Postępowanie w sprawie nadania stopnia doktora habilitowanego wszczyna się na wniosek osoby ubiegającej się o stopień doktora habilitowanego, składany do podmiotu habilitującego za pośrednictwem RDN.</w:t>
      </w:r>
    </w:p>
    <w:p w14:paraId="36DB6C06" w14:textId="77777777" w:rsidR="00706089" w:rsidRDefault="00706089" w:rsidP="00706089">
      <w:r>
        <w:t>2.  Wniosek obejmuje:</w:t>
      </w:r>
    </w:p>
    <w:p w14:paraId="1ACBF8B9" w14:textId="77777777" w:rsidR="00706089" w:rsidRDefault="00706089" w:rsidP="00706089">
      <w:r>
        <w:t>1) opis kariery zawodowej;</w:t>
      </w:r>
    </w:p>
    <w:p w14:paraId="1E11A32E" w14:textId="77777777" w:rsidR="00706089" w:rsidRDefault="00706089" w:rsidP="00706089">
      <w:r>
        <w:t>2) wykaz osiągnięć, o których mowa w art. 219 ust. 1 pkt 2;</w:t>
      </w:r>
    </w:p>
    <w:p w14:paraId="25ADEA9D" w14:textId="77777777" w:rsidR="00706089" w:rsidRDefault="00706089" w:rsidP="00706089">
      <w:r>
        <w:t>3) wskazanie podmiotu habilitującego wybranego do przeprowadzenia postępowania w sprawie nadania stopnia doktora habilitowanego.</w:t>
      </w:r>
    </w:p>
    <w:p w14:paraId="1C0E46C7" w14:textId="77777777" w:rsidR="00706089" w:rsidRDefault="00706089" w:rsidP="00706089">
      <w:r>
        <w:t>Art.  221. [Ocena przez RDN wniosku o wszczęcie postępowania w sprawie nadania stopnia doktora habilitowanego; powołanie komisji habilitacyjnej; wyznaczenie recenzenta; kolokwium habilitacyjne]</w:t>
      </w:r>
    </w:p>
    <w:p w14:paraId="6ABE0D8B" w14:textId="77777777" w:rsidR="00706089" w:rsidRDefault="00706089" w:rsidP="00706089">
      <w:r>
        <w:t>1.  RDN dokonuje oceny formalnej wniosku oraz przekazuje go podmiotowi habilitującemu w terminie 4 tygodni od dnia jego otrzymania.</w:t>
      </w:r>
    </w:p>
    <w:p w14:paraId="181A71C1" w14:textId="77777777" w:rsidR="00706089" w:rsidRDefault="00706089" w:rsidP="00706089">
      <w:r>
        <w:t>2.  W terminie 4 tygodni od dnia otrzymania wniosku przez podmiot habilitujący może on nie wyrazić zgody na przeprowadzenie postępowania w sprawie nadania stopnia doktora habilitowanego i zwrócić wniosek do RDN.</w:t>
      </w:r>
    </w:p>
    <w:p w14:paraId="498AADF0" w14:textId="77777777" w:rsidR="00706089" w:rsidRDefault="00706089" w:rsidP="00706089">
      <w:r>
        <w:t>3.  W przypadku niewyrażenia zgody, RDN niezwłocznie wyznacza inny podmiot habilitujący i przekazuje wniosek temu podmiotowi. Przepisu ust. 2 nie stosuje się.</w:t>
      </w:r>
    </w:p>
    <w:p w14:paraId="683FAC33" w14:textId="77777777" w:rsidR="00706089" w:rsidRDefault="00706089" w:rsidP="00706089">
      <w:r>
        <w:t>4. 33   W terminie 12 tygodni od dnia otrzymania wniosku RDN wyznacza 4 członków komisji habilitacyjnej, w tym przewodniczącego i 3 recenzentów, spośród osób posiadających stopień doktora habilitowanego lub tytuł profesora oraz aktualny dorobek naukowy lub artystyczny i uznaną renomę, w tym międzynarodową, niebędących pracownikami podmiotu habilitującego ani uczelni, instytutu PAN, instytutu badawczego, instytutu międzynarodowego albo CMKP, których pracownikiem jest osoba ubiegająca się o stopień doktora habilitowanego.</w:t>
      </w:r>
    </w:p>
    <w:p w14:paraId="6DBDFC76" w14:textId="77777777" w:rsidR="00706089" w:rsidRDefault="00706089" w:rsidP="00706089">
      <w:r>
        <w:t>5.  Podmiot habilitujący, w terminie 6 tygodni od dnia otrzymania informacji o członkach komisji habilitacyjnej wyznaczonych przez RDN, powołuje komisję habilitacyjną. Komisja składa się z:</w:t>
      </w:r>
    </w:p>
    <w:p w14:paraId="2C8B3633" w14:textId="77777777" w:rsidR="00706089" w:rsidRDefault="00706089" w:rsidP="00706089">
      <w:r>
        <w:t>1) 4 członków wyznaczonych przez RDN;</w:t>
      </w:r>
    </w:p>
    <w:p w14:paraId="73AB1BC4" w14:textId="77777777" w:rsidR="00706089" w:rsidRDefault="00706089" w:rsidP="00706089">
      <w:r>
        <w:t>2) 2 członków posiadających stopień doktora habilitowanego lub tytuł profesora, zatrudnionych w podmiocie habilitującym, w tym sekretarza;</w:t>
      </w:r>
    </w:p>
    <w:p w14:paraId="065514DC" w14:textId="77777777" w:rsidR="00706089" w:rsidRDefault="00706089" w:rsidP="00706089">
      <w:r>
        <w:t>3) recenzenta posiadającego stopień doktora habilitowanego lub tytuł profesora oraz aktualny dorobek naukowy lub artystyczny i uznaną renomę, w tym międzynarodową, niebędącego pracownikiem podmiotu habilitującego.</w:t>
      </w:r>
    </w:p>
    <w:p w14:paraId="090DE9B5" w14:textId="77777777" w:rsidR="00706089" w:rsidRDefault="00706089" w:rsidP="00706089">
      <w:r>
        <w:t>6.  Recenzentem może być osoba niespełniająca warunków określonych w ust. 4 i 5, która jest pracownikiem zagranicznej uczelni lub instytucji naukowej, jeżeli RDN lub podmiot habilitujący uzna, że osoba ta posiada znaczący dorobek w zakresie zagadnień związanych z osiągnięciami osoby ubiegającej się o stopień doktora habilitowanego.</w:t>
      </w:r>
    </w:p>
    <w:p w14:paraId="75CB778D" w14:textId="77777777" w:rsidR="00706089" w:rsidRDefault="00706089" w:rsidP="00706089">
      <w:r>
        <w:t>7.  Recenzentem nie może zostać osoba, która w okresie ostatnich 5 lat dwukrotnie nie dochowała terminu, o którym mowa w ust. 8.</w:t>
      </w:r>
    </w:p>
    <w:p w14:paraId="19B66246" w14:textId="77777777" w:rsidR="00706089" w:rsidRDefault="00706089" w:rsidP="00706089">
      <w:r>
        <w:lastRenderedPageBreak/>
        <w:t>8.  Recenzenci, w terminie 8 tygodni od dnia doręczenia im wniosku, oceniają, czy osiągnięcia naukowe osoby ubiegającej się o stopień doktora habilitowanego odpowiadają wymaganiom określonym w art. 219 ust. 1 pkt 2, i przygotowują recenzje.</w:t>
      </w:r>
    </w:p>
    <w:p w14:paraId="04E4C943" w14:textId="77777777" w:rsidR="00706089" w:rsidRDefault="00706089" w:rsidP="00706089">
      <w:r>
        <w:t>9.  Komisja habilitacyjna przeprowadza kolokwium habilitacyjne w zakresie osiągnięć naukowych lub artystycznych osoby ubiegającej się o stopień doktora habilitowanego.</w:t>
      </w:r>
    </w:p>
    <w:p w14:paraId="5809BACC" w14:textId="77777777" w:rsidR="00706089" w:rsidRDefault="00706089" w:rsidP="00706089">
      <w:r>
        <w:t>9a.  Kolokwium habilitacyjne może być przeprowadzone poza siedzibą podmiotu habilitującego przy użyciu środków komunikacji elektronicznej, zapewniających w szczególności:</w:t>
      </w:r>
    </w:p>
    <w:p w14:paraId="08500B70" w14:textId="77777777" w:rsidR="00706089" w:rsidRDefault="00706089" w:rsidP="00706089">
      <w:r>
        <w:t>1) transmisję kolokwium w czasie rzeczywistym między jego uczestnikami,</w:t>
      </w:r>
    </w:p>
    <w:p w14:paraId="01D38DAD" w14:textId="77777777" w:rsidR="00706089" w:rsidRDefault="00706089" w:rsidP="00706089">
      <w:r>
        <w:t>2) wielostronną komunikację w czasie rzeczywistym, w ramach której uczestnicy kolokwium mogą wypowiadać się w jego toku</w:t>
      </w:r>
    </w:p>
    <w:p w14:paraId="2BEECBFD" w14:textId="77777777" w:rsidR="00706089" w:rsidRDefault="00706089" w:rsidP="00706089">
      <w:r>
        <w:t>- z zachowaniem niezbędnych zasad bezpieczeństwa.</w:t>
      </w:r>
    </w:p>
    <w:p w14:paraId="03146DDA" w14:textId="77777777" w:rsidR="00706089" w:rsidRDefault="00706089" w:rsidP="00706089"/>
    <w:p w14:paraId="41C6EC82" w14:textId="77777777" w:rsidR="00706089" w:rsidRDefault="00706089" w:rsidP="00706089">
      <w:r>
        <w:t>9b.  Kolokwium habilitacyjne ma charakter publiczny, z wyłączeniem kolokwium w zakresie osiągnięć, o których mowa w art. 219 ust. 3.</w:t>
      </w:r>
    </w:p>
    <w:p w14:paraId="076C066F" w14:textId="77777777" w:rsidR="00706089" w:rsidRDefault="00706089" w:rsidP="00706089">
      <w:r>
        <w:t>9c.  Kolokwium habilitacyjnego nie przeprowadza się, jeżeli co najmniej 2 recenzje są negatywne.</w:t>
      </w:r>
    </w:p>
    <w:p w14:paraId="563F7437" w14:textId="77777777" w:rsidR="00706089" w:rsidRDefault="00706089" w:rsidP="00706089">
      <w:r>
        <w:t>10.  Uchwałę zawierającą opinię w sprawie nadania stopnia doktora habilitowanego podejmuje komisja habilitacyjna w głosowaniu jawnym. Na wniosek osoby ubiegającej się o stopień komisja podejmuje uchwałę w głosowaniu tajnym. Opinia nie może być pozytywna, jeżeli co najmniej 2 recenzje są negatywne.</w:t>
      </w:r>
    </w:p>
    <w:p w14:paraId="5B5A3C0B" w14:textId="77777777" w:rsidR="00706089" w:rsidRDefault="00706089" w:rsidP="00706089">
      <w:r>
        <w:t>11.  Komisja habilitacyjna w terminie 6 tygodni od dnia otrzymania recenzji przekazuje podmiotowi habilitującemu uchwałę, o której mowa w ust. 10, wraz z uzasadnieniem i dokumentacją postępowania w sprawie nadania stopnia doktora habilitowanego.</w:t>
      </w:r>
    </w:p>
    <w:p w14:paraId="2FBE5893" w14:textId="77777777" w:rsidR="00706089" w:rsidRDefault="00706089" w:rsidP="00706089">
      <w:r>
        <w:t>12.  Na podstawie uchwały, o której mowa w ust. 10, podmiot habilitujący, w terminie miesiąca od dnia jej otrzymania, nadaje stopień doktora habilitowanego albo odmawia jego nadania. Podmiot habilitujący odmawia nadania stopnia, w przypadku gdy opinia, o której mowa w ust. 10, jest negatywna.</w:t>
      </w:r>
    </w:p>
    <w:p w14:paraId="3458CC6E" w14:textId="77777777" w:rsidR="00706089" w:rsidRDefault="00706089" w:rsidP="00706089">
      <w:r>
        <w:t>12a.  W przypadku utraty przez podmiot habilitujący uprawnienia do nadawania stopnia doktora habilitowanego w danej dyscyplinie:</w:t>
      </w:r>
    </w:p>
    <w:p w14:paraId="4DA7674F" w14:textId="77777777" w:rsidR="00706089" w:rsidRDefault="00706089" w:rsidP="00706089">
      <w:r>
        <w:t>1) przed powołaniem komisji habilitacyjnej - postępowanie w sprawie nadania tego stopnia jest prowadzone przez podmiot wyznaczony przez RDN;</w:t>
      </w:r>
    </w:p>
    <w:p w14:paraId="2A332940" w14:textId="77777777" w:rsidR="00706089" w:rsidRDefault="00706089" w:rsidP="00706089">
      <w:r>
        <w:t>2) po powołaniu komisji habilitacyjnej - komisja ta kontynuuje czynności, o których mowa w ust. 8-11.</w:t>
      </w:r>
    </w:p>
    <w:p w14:paraId="07C25724" w14:textId="77777777" w:rsidR="00706089" w:rsidRDefault="00706089" w:rsidP="00706089">
      <w:r>
        <w:t>12b.  W przypadku, o którym mowa w ust. 12a pkt 2, podmiot habilitujący, który utracił uprawnienie do nadawania stopnia doktora habilitowanego w danej dyscyplinie, przekazuje podmiotowi habilitującemu wyznaczonemu przez RDN dokumentację postępowania w sprawie nadania stopnia doktora habilitowanego, w tym uchwałę komisji habilitacyjnej podjętą zgodnie z ust. 10 wraz z uzasadnieniem. Do podmiotu wyznaczonego przez RDN przepis ust. 12 stosuje się.</w:t>
      </w:r>
    </w:p>
    <w:p w14:paraId="4595C037" w14:textId="77777777" w:rsidR="00706089" w:rsidRDefault="00706089" w:rsidP="00706089">
      <w:r>
        <w:t>13.  W przypadku wycofania wniosku po powołaniu komisji habilitacyjnej:</w:t>
      </w:r>
    </w:p>
    <w:p w14:paraId="1CFBEA67" w14:textId="77777777" w:rsidR="00706089" w:rsidRDefault="00706089" w:rsidP="00706089">
      <w:r>
        <w:t>1) ten sam wniosek nie może być podstawą ubiegania się o nadanie stopnia doktora habilitowanego w innym podmiocie habilitującym;</w:t>
      </w:r>
    </w:p>
    <w:p w14:paraId="075C44E4" w14:textId="77777777" w:rsidR="00706089" w:rsidRDefault="00706089" w:rsidP="00706089">
      <w:r>
        <w:lastRenderedPageBreak/>
        <w:t>2) wnioskodawca nie może ubiegać się o nadanie stopnia doktora habilitowanego przez okres 2 lat.</w:t>
      </w:r>
    </w:p>
    <w:p w14:paraId="79CB9FA3" w14:textId="77777777" w:rsidR="00706089" w:rsidRDefault="00706089" w:rsidP="00706089">
      <w:r>
        <w:t>14.  Senat albo rada naukowa określi:</w:t>
      </w:r>
    </w:p>
    <w:p w14:paraId="13B834FE" w14:textId="77777777" w:rsidR="00706089" w:rsidRDefault="00706089" w:rsidP="00706089">
      <w:r>
        <w:t>1) szczegółowy tryb postępowania w sprawie nadania stopnia doktora habilitowanego;</w:t>
      </w:r>
    </w:p>
    <w:p w14:paraId="1CD5A2A8" w14:textId="77777777" w:rsidR="00706089" w:rsidRDefault="00706089" w:rsidP="00706089">
      <w:r>
        <w:t>2) zasady ustalania wysokości opłaty za postępowanie w sprawie nadania stopnia doktora habilitowanego oraz zwalniania z tej opłaty;</w:t>
      </w:r>
    </w:p>
    <w:p w14:paraId="4ACDCB37" w14:textId="77777777" w:rsidR="00706089" w:rsidRDefault="00706089" w:rsidP="00706089">
      <w:r>
        <w:t>3) sposób wyznaczania członków komisji habilitacyjnej.</w:t>
      </w:r>
    </w:p>
    <w:p w14:paraId="53F9E20F" w14:textId="77777777" w:rsidR="00706089" w:rsidRDefault="00706089" w:rsidP="00706089">
      <w:r>
        <w:t>Art.  222. [Informacje udostępniane w BIP podmiotu habilitującego]</w:t>
      </w:r>
    </w:p>
    <w:p w14:paraId="34623490" w14:textId="77777777" w:rsidR="00706089" w:rsidRDefault="00706089" w:rsidP="00706089">
      <w:r>
        <w:t>1. Podmiot habilitujący udostępnia w BIP na swojej stronie podmiotowej:</w:t>
      </w:r>
    </w:p>
    <w:p w14:paraId="36874D5B" w14:textId="77777777" w:rsidR="00706089" w:rsidRDefault="00706089" w:rsidP="00706089">
      <w:r>
        <w:t>1) wniosek osoby ubiegającej się o stopień doktora habilitowanego;</w:t>
      </w:r>
    </w:p>
    <w:p w14:paraId="7FAF7C1D" w14:textId="77777777" w:rsidR="00706089" w:rsidRDefault="00706089" w:rsidP="00706089">
      <w:r>
        <w:t>2) informację o składzie komisji habilitacyjnej;</w:t>
      </w:r>
    </w:p>
    <w:p w14:paraId="0A395F7F" w14:textId="77777777" w:rsidR="00706089" w:rsidRDefault="00706089" w:rsidP="00706089">
      <w:r>
        <w:t>3) recenzje;</w:t>
      </w:r>
    </w:p>
    <w:p w14:paraId="56114175" w14:textId="77777777" w:rsidR="00706089" w:rsidRDefault="00706089" w:rsidP="00706089">
      <w:r>
        <w:t>4) informację o terminie, miejscu i sposobie przeprowadzenia kolokwium habilitacyjnego;</w:t>
      </w:r>
    </w:p>
    <w:p w14:paraId="6F0919CA" w14:textId="77777777" w:rsidR="00706089" w:rsidRDefault="00706089" w:rsidP="00706089">
      <w:r>
        <w:t>5) uchwałę zawierającą opinię w sprawie nadania stopnia doktora habilitowanego wraz z uzasadnieniem;</w:t>
      </w:r>
    </w:p>
    <w:p w14:paraId="4B2F56FD" w14:textId="77777777" w:rsidR="00706089" w:rsidRDefault="00706089" w:rsidP="00706089">
      <w:r>
        <w:t>6) decyzję o nadaniu stopnia doktora habilitowanego albo o odmowie jego nadania.</w:t>
      </w:r>
    </w:p>
    <w:p w14:paraId="72290472" w14:textId="77777777" w:rsidR="00706089" w:rsidRDefault="00706089" w:rsidP="00706089">
      <w:r>
        <w:t>1a.  Informację, o której mowa w ust. 1 pkt 4, podmiot habilitujący udostępnia nie później niż w terminie 10 dni przed wyznaczonym terminem przeprowadzenia kolokwium habilitacyjnego.</w:t>
      </w:r>
    </w:p>
    <w:p w14:paraId="2A9C6FC5" w14:textId="77777777" w:rsidR="00706089" w:rsidRDefault="00706089" w:rsidP="00706089">
      <w:r>
        <w:t>2.  Wniosek osoby ubiegającej się o stopień doktora habilitowanego, informację o składzie komisji habilitacyjnej oraz recenzje niezwłocznie po ich udostępnieniu zamieszcza się w systemie, o którym mowa w art. 342 ust. 1.</w:t>
      </w:r>
    </w:p>
    <w:p w14:paraId="4E7890D6" w14:textId="77777777" w:rsidR="00706089" w:rsidRDefault="00706089" w:rsidP="00706089">
      <w:r>
        <w:t>Art.  223. [Zwolnienie od pracy na uczestnictwo w kolokwium habilitacyjnym]</w:t>
      </w:r>
    </w:p>
    <w:p w14:paraId="02594B65" w14:textId="77777777" w:rsidR="00706089" w:rsidRDefault="00706089" w:rsidP="00706089">
      <w:r>
        <w:t>1.  Pracownikowi niebędącemu nauczycielem akademickim lub pracownikiem naukowym, na którego wniosek zostało wszczęte postępowanie w sprawie nadania stopnia doktora habilitowanego, przysługuje na jego wniosek zwolnienie od pracy na uczestnictwo w kolokwium habilitacyjnym.</w:t>
      </w:r>
    </w:p>
    <w:p w14:paraId="36AE1984" w14:textId="77777777" w:rsidR="00706089" w:rsidRDefault="00706089" w:rsidP="00706089">
      <w:r>
        <w:t>2.  Za okres zwolnienia od pracy pracownikowi przysługuje wynagrodzenie ustalane jak za urlop wypoczynkowy.</w:t>
      </w:r>
    </w:p>
    <w:p w14:paraId="50159CCB" w14:textId="77777777" w:rsidR="00706089" w:rsidRDefault="00706089" w:rsidP="00706089">
      <w:r>
        <w:t>Art.  224. [Odwołanie do RDN od decyzji o odmowie nadania stopnia doktora habilitowanego]</w:t>
      </w:r>
    </w:p>
    <w:p w14:paraId="682CFF4B" w14:textId="77777777" w:rsidR="00706089" w:rsidRDefault="00706089" w:rsidP="00706089">
      <w:r>
        <w:t>1.  Od decyzji o odmowie nadania stopnia doktora habilitowanego przysługuje odwołanie do RDN. Przepisy art. 193 ust. 2-4 stosuje się odpowiednio.</w:t>
      </w:r>
    </w:p>
    <w:p w14:paraId="214AE180" w14:textId="77777777" w:rsidR="00706089" w:rsidRDefault="00706089" w:rsidP="00706089">
      <w:r>
        <w:t>2.  W przypadku utrzymania w mocy decyzji, osoba ubiegająca się o stopień doktora habilitowanego może wystąpić z ponownym wnioskiem o wszczęcie postępowania w sprawie jego nadania po upływie co najmniej 2 lat. Okres ten może zostać skrócony do 12 miesięcy w przypadku znacznego zwiększenia dorobku naukowego lub artystycznego.</w:t>
      </w:r>
    </w:p>
    <w:p w14:paraId="50B9ABA3" w14:textId="77777777" w:rsidR="00706089" w:rsidRDefault="00706089" w:rsidP="00706089">
      <w:r>
        <w:t xml:space="preserve">3.  Osoba ubiegająca się o stopień doktora habilitowanego składa do RDN wniosek o wyrażenie zgody na skrócenie okresu na wystąpienie z ponownym wnioskiem o wszczęcie postępowania w sprawie </w:t>
      </w:r>
      <w:r>
        <w:lastRenderedPageBreak/>
        <w:t>nadania tego stopnia wraz z dokumentami potwierdzającymi znaczne zwiększenie dorobku naukowego lub artystycznego.</w:t>
      </w:r>
    </w:p>
    <w:p w14:paraId="7DFA78A2" w14:textId="77777777" w:rsidR="00706089" w:rsidRDefault="00706089" w:rsidP="00706089">
      <w:r>
        <w:t>4.  W terminie 8 tygodni od dnia otrzymania wniosku o wyrażenie zgody na skrócenie okresu na wystąpienie z ponownym wnioskiem o wszczęcie postępowania w sprawie nadania stopnia doktora habilitowanego RDN wydaje w tej sprawie postanowienie. Na postanowienie RDN nie przysługuje zażalenie.</w:t>
      </w:r>
    </w:p>
    <w:p w14:paraId="0CF2D8B0" w14:textId="77777777" w:rsidR="00706089" w:rsidRDefault="00706089" w:rsidP="00706089">
      <w:r>
        <w:t>Art.  225. [Wznowienie postępowania w sprawie nadania stopnia doktora habilitowanego oraz stwierdzenie nieważności decyzji o nadaniu tego stopnia - odpowiednie stosowanie przepisów]</w:t>
      </w:r>
    </w:p>
    <w:p w14:paraId="5B6F98E6" w14:textId="77777777" w:rsidR="00706089" w:rsidRDefault="00706089" w:rsidP="00706089">
      <w:r>
        <w:t>Do wznowienia postępowania w sprawie nadania stopnia doktora habilitowanego oraz do stwierdzenia nieważności decyzji o nadaniu tego stopnia stosuje się odpowiednio przepisy art. 194 i art. 195.</w:t>
      </w:r>
    </w:p>
    <w:p w14:paraId="63499BE6" w14:textId="77777777" w:rsidR="00706089" w:rsidRDefault="00706089" w:rsidP="00706089"/>
    <w:p w14:paraId="19EEB96C" w14:textId="77777777" w:rsidR="00706089" w:rsidRDefault="00706089" w:rsidP="00706089">
      <w:r>
        <w:t>Art.  226. [Nabycie uprawnień równoważnych uprawnieniom wynikającym z posiadania stopnia doktora habilitowanego]</w:t>
      </w:r>
    </w:p>
    <w:p w14:paraId="764C292A" w14:textId="77777777" w:rsidR="00706089" w:rsidRDefault="00706089" w:rsidP="00706089">
      <w:r>
        <w:t>1. 34   Osoba, która uzyskała stopień doktora w Rzeczypospolitej Polskiej lub za granicą, może nabyć uprawnienia równoważne uprawnieniom wynikającym z posiadania stopnia doktora habilitowanego w danej dyscyplinie, jeżeli podczas pracy w innym państwie przez co najmniej 5 lat kierowała samodzielnie zespołami badawczymi, posiada znaczące osiągnięcia naukowe oraz jest zatrudniona w podmiocie habilitującym posiadającym uprawnienia do nadawania stopnia doktora habilitowanego w tej dyscyplinie na stanowisku profesora uczelni albo profesora CMKP, albo profesora instytutu w instytucie PAN lub instytucie badawczym, albo profesora w instytucie międzynarodowym.</w:t>
      </w:r>
    </w:p>
    <w:p w14:paraId="62D434A8" w14:textId="77777777" w:rsidR="00706089" w:rsidRDefault="00706089" w:rsidP="00706089">
      <w:r>
        <w:t>2.  Decyzję w sprawie nabycia uprawnień wydaje w stosunku do osoby zatrudnionej w:</w:t>
      </w:r>
    </w:p>
    <w:p w14:paraId="01F4E960" w14:textId="77777777" w:rsidR="00706089" w:rsidRDefault="00706089" w:rsidP="00706089">
      <w:r>
        <w:t>1) uczelni - rektor;</w:t>
      </w:r>
    </w:p>
    <w:p w14:paraId="2BA9C146" w14:textId="77777777" w:rsidR="00706089" w:rsidRDefault="00706089" w:rsidP="00706089">
      <w:r>
        <w:t>2) instytucie PAN, instytucie badawczym albo instytucie międzynarodowym - dyrektor instytutu;</w:t>
      </w:r>
    </w:p>
    <w:p w14:paraId="2A685328" w14:textId="77777777" w:rsidR="00706089" w:rsidRDefault="00706089" w:rsidP="00706089">
      <w:r>
        <w:t>3) 35 CMKP - dyrektor CMKP.</w:t>
      </w:r>
    </w:p>
    <w:p w14:paraId="7F4ADCE6" w14:textId="77777777" w:rsidR="00706089" w:rsidRDefault="00706089" w:rsidP="00706089">
      <w:r>
        <w:t>3.  Organ, o którym mowa w ust. 2, przekazuje RDN decyzję wraz z opisem kariery zawodowej i wykazem osiągnięć danej osoby.</w:t>
      </w:r>
    </w:p>
    <w:p w14:paraId="76096CAC" w14:textId="77777777" w:rsidR="00706089" w:rsidRDefault="00706089" w:rsidP="00706089">
      <w:r>
        <w:t>4.  Nabycie uprawnień następuje po upływie 4 miesięcy od dnia otrzymania przez RDN decyzji, o której mowa w ust. 2, jeżeli w tym okresie RDN w drodze decyzji administracyjnej nie wyrazi sprzeciwu i nie uchyli tej decyzji.</w:t>
      </w:r>
    </w:p>
    <w:p w14:paraId="629AEBE8" w14:textId="77777777" w:rsidR="00706089" w:rsidRDefault="00706089" w:rsidP="00706089">
      <w:r>
        <w:t>5.  Na decyzję RDN przysługuje skarga do sądu administracyjnego.</w:t>
      </w:r>
    </w:p>
    <w:p w14:paraId="6C5912FF" w14:textId="77777777" w:rsidR="00706089" w:rsidRDefault="00706089" w:rsidP="00706089">
      <w:r>
        <w:t>6.  Osobie, która nabyła uprawnienia równoważne uprawnieniom wynikającym z posiadania stopnia doktora habilitowanego, przysługują uprawnienia doktora habilitowanego wynikające z tej ustawy.</w:t>
      </w:r>
    </w:p>
    <w:p w14:paraId="303ABA2C" w14:textId="77777777" w:rsidR="00706089" w:rsidRDefault="00706089" w:rsidP="00706089">
      <w:r>
        <w:t>32 Art. 218 zdanie wstępne zmienione przez art. 13 pkt 10 ustawy z dnia 27 listopada 2024 r. (Dz.U.2024.1897) zmieniającej nin. ustawę z dniem 1 stycznia 2025 r.</w:t>
      </w:r>
    </w:p>
    <w:p w14:paraId="5804F570" w14:textId="77777777" w:rsidR="00706089" w:rsidRDefault="00706089" w:rsidP="00706089">
      <w:r>
        <w:t>33 Art. 221 ust. 4 zmieniony przez art. 13 pkt 10 ustawy z dnia 27 listopada 2024 r. (Dz.U.2024.1897) zmieniającej nin. ustawę z dniem 1 stycznia 2025 r.</w:t>
      </w:r>
    </w:p>
    <w:p w14:paraId="5148A027" w14:textId="77777777" w:rsidR="00706089" w:rsidRDefault="00706089" w:rsidP="00706089">
      <w:r>
        <w:t>34 Art. 226 ust. 1 zmieniony przez art. 13 pkt 13 lit. a ustawy z dnia 27 listopada 2024 r. (Dz.U.2024.1897) zmieniającej nin. ustawę z dniem 1 stycznia 2025 r.</w:t>
      </w:r>
    </w:p>
    <w:p w14:paraId="6A34E988" w14:textId="77777777" w:rsidR="00706089" w:rsidRDefault="00706089" w:rsidP="00706089">
      <w:r>
        <w:lastRenderedPageBreak/>
        <w:t>35 Art. 226 ust. 2 pkt 3 dodany przez art. 13 pkt 13 lit. b ustawy z dnia 27 listopada 2024 r. (Dz.U.2024.1897) zmieniającej nin. ustawę z dniem 1 stycznia 2025 r.</w:t>
      </w:r>
    </w:p>
    <w:p w14:paraId="0AEFFFCB" w14:textId="77777777" w:rsidR="00706089" w:rsidRDefault="00706089" w:rsidP="00706089"/>
    <w:p w14:paraId="3434CC1D" w14:textId="77777777" w:rsidR="00706089" w:rsidRDefault="00706089" w:rsidP="00706089">
      <w:r>
        <w:t>Czytaj więcej w Systemie Informacji Prawnej LEX:</w:t>
      </w:r>
    </w:p>
    <w:p w14:paraId="142556D5" w14:textId="6887454E" w:rsidR="00C047CD" w:rsidRDefault="00706089" w:rsidP="00706089">
      <w:r>
        <w:t>https://sip.lex.pl/akty-prawne/dzu-dziennik-ustaw/prawo-o-szkolnictwie-wyzszym-i-nauce-18750400/dz-5-roz-3</w:t>
      </w:r>
    </w:p>
    <w:sectPr w:rsidR="00C0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89"/>
    <w:rsid w:val="00313E2A"/>
    <w:rsid w:val="00706089"/>
    <w:rsid w:val="00C0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351C"/>
  <w15:chartTrackingRefBased/>
  <w15:docId w15:val="{E06CE243-BEFB-4899-A0C7-08B88151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1908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Chudzicka</dc:creator>
  <cp:keywords/>
  <dc:description/>
  <cp:lastModifiedBy>Edyta Chudzicka</cp:lastModifiedBy>
  <cp:revision>2</cp:revision>
  <dcterms:created xsi:type="dcterms:W3CDTF">2026-01-30T06:35:00Z</dcterms:created>
  <dcterms:modified xsi:type="dcterms:W3CDTF">2026-01-30T06:42:00Z</dcterms:modified>
</cp:coreProperties>
</file>