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136E" w14:textId="38D38B32" w:rsidR="0009259A" w:rsidRPr="00EB094E" w:rsidRDefault="0009259A" w:rsidP="0009259A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EB094E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Program: TRANSNATIONAL SOCIAL-WORK</w:t>
      </w:r>
    </w:p>
    <w:p w14:paraId="268FC147" w14:textId="13493FA7" w:rsidR="0009259A" w:rsidRDefault="005471B2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Program skierowany głownie dla pracowników socjalnych. Ma on na celu zapoznanie pracownika socjalnego z różnymi, mniej dominującymi spostrzeżeniami na różne kwestie ponadnarodowe tj. nierówność społeczna, dyskryminacja, migracje czy zmiany klimatyczne.</w:t>
      </w:r>
    </w:p>
    <w:p w14:paraId="7C1BA588" w14:textId="470AD027" w:rsidR="007D0C47" w:rsidRDefault="007D0C47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Język wykładowy: angielski</w:t>
      </w:r>
    </w:p>
    <w:p w14:paraId="3850AAAA" w14:textId="083BB09C" w:rsidR="0009259A" w:rsidRDefault="0009259A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Punkty ECTS: 30</w:t>
      </w:r>
    </w:p>
    <w:p w14:paraId="09B017D9" w14:textId="77777777" w:rsidR="0009259A" w:rsidRDefault="0009259A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Semestr: letni</w:t>
      </w:r>
    </w:p>
    <w:p w14:paraId="438F9C60" w14:textId="77777777" w:rsidR="0009259A" w:rsidRDefault="0009259A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Terminy składania wniosków:</w:t>
      </w:r>
    </w:p>
    <w:p w14:paraId="776EDFB8" w14:textId="77777777" w:rsidR="0009259A" w:rsidRDefault="0009259A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Semestr zimowy  - 15.05.2024</w:t>
      </w:r>
    </w:p>
    <w:p w14:paraId="738995AB" w14:textId="280E6E1C" w:rsidR="0009259A" w:rsidRDefault="0009259A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Semestr letni – 15.11.2024</w:t>
      </w:r>
    </w:p>
    <w:p w14:paraId="4CA2F6EC" w14:textId="28D5206A" w:rsidR="007D0C47" w:rsidRDefault="007D0C47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Więcej informacji o programie: </w:t>
      </w:r>
      <w:hyperlink r:id="rId4" w:history="1">
        <w:r w:rsidRPr="00A165ED">
          <w:rPr>
            <w:rStyle w:val="Hipercze"/>
            <w:rFonts w:ascii="Times New Roman" w:hAnsi="Times New Roman" w:cs="Times New Roman"/>
            <w:shd w:val="clear" w:color="auto" w:fill="FFFFFF"/>
          </w:rPr>
          <w:t>TUTAJ</w:t>
        </w:r>
      </w:hyperlink>
    </w:p>
    <w:p w14:paraId="003FBCD5" w14:textId="77777777" w:rsidR="0009259A" w:rsidRDefault="0009259A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Miejsce: VIVES Kortrijk (Belgia) – </w:t>
      </w:r>
      <w:hyperlink r:id="rId5" w:history="1">
        <w:r>
          <w:rPr>
            <w:rStyle w:val="Hipercze"/>
            <w:rFonts w:ascii="Times New Roman" w:hAnsi="Times New Roman" w:cs="Times New Roman"/>
            <w:shd w:val="clear" w:color="auto" w:fill="FFFFFF"/>
          </w:rPr>
          <w:t>strona główna uczelni</w:t>
        </w:r>
      </w:hyperlink>
    </w:p>
    <w:p w14:paraId="283BE6A9" w14:textId="77777777" w:rsidR="0009259A" w:rsidRDefault="0009259A" w:rsidP="0009259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Link do rejestracji: </w:t>
      </w:r>
      <w:hyperlink r:id="rId6" w:history="1">
        <w:r>
          <w:rPr>
            <w:rStyle w:val="Hipercze"/>
            <w:rFonts w:ascii="Times New Roman" w:hAnsi="Times New Roman" w:cs="Times New Roman"/>
            <w:shd w:val="clear" w:color="auto" w:fill="FFFFFF"/>
          </w:rPr>
          <w:t>TUTAJ</w:t>
        </w:r>
      </w:hyperlink>
    </w:p>
    <w:p w14:paraId="3BBEDE69" w14:textId="6D1C4928" w:rsidR="009A7B6C" w:rsidRPr="00AB4E16" w:rsidRDefault="00AB4E16">
      <w:pPr>
        <w:rPr>
          <w:rFonts w:ascii="Times New Roman" w:hAnsi="Times New Roman" w:cs="Times New Roman"/>
        </w:rPr>
      </w:pPr>
      <w:r w:rsidRPr="00AB4E16">
        <w:rPr>
          <w:rFonts w:ascii="Times New Roman" w:hAnsi="Times New Roman" w:cs="Times New Roman"/>
        </w:rPr>
        <w:t>Kontakt: Wendy Derynck (+32 56 27 05 49)</w:t>
      </w:r>
    </w:p>
    <w:sectPr w:rsidR="009A7B6C" w:rsidRPr="00AB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9A"/>
    <w:rsid w:val="0009259A"/>
    <w:rsid w:val="005471B2"/>
    <w:rsid w:val="007D0C47"/>
    <w:rsid w:val="009A7B6C"/>
    <w:rsid w:val="00A165ED"/>
    <w:rsid w:val="00AB4E16"/>
    <w:rsid w:val="00E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F9D1"/>
  <w15:chartTrackingRefBased/>
  <w15:docId w15:val="{9012A0D7-9533-4678-AAF6-918CAFAC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5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5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ves.be/nl/node/4774" TargetMode="External"/><Relationship Id="rId5" Type="http://schemas.openxmlformats.org/officeDocument/2006/relationships/hyperlink" Target="https://www.vives.be/en/vives-international" TargetMode="External"/><Relationship Id="rId4" Type="http://schemas.openxmlformats.org/officeDocument/2006/relationships/hyperlink" Target="https://www.vives.be/en/applied-social-studies/transnational-social-wor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7</cp:revision>
  <dcterms:created xsi:type="dcterms:W3CDTF">2024-05-15T12:25:00Z</dcterms:created>
  <dcterms:modified xsi:type="dcterms:W3CDTF">2024-05-16T06:47:00Z</dcterms:modified>
</cp:coreProperties>
</file>