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EBDF" w14:textId="77777777" w:rsidR="00722AFC" w:rsidRDefault="00722AFC" w:rsidP="00722AFC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LISTA UCZELNI PARTNERSKICH</w:t>
      </w:r>
    </w:p>
    <w:p w14:paraId="73269443" w14:textId="3881EA4C" w:rsidR="00722AFC" w:rsidRDefault="00722AFC" w:rsidP="00722AFC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AUSTRIA – St. Polten University of Applied </w:t>
      </w:r>
      <w:proofErr w:type="spellStart"/>
      <w:r>
        <w:rPr>
          <w:color w:val="000000"/>
          <w:sz w:val="27"/>
          <w:szCs w:val="27"/>
        </w:rPr>
        <w:t>Sciences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4" w:history="1">
        <w:r w:rsidRPr="00960EB8">
          <w:rPr>
            <w:rStyle w:val="Hipercze"/>
            <w:sz w:val="27"/>
            <w:szCs w:val="27"/>
          </w:rPr>
          <w:t>https://www.fhstp.ac.at/en/international/incoming-exchange-erasmus-students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BELGIA – </w:t>
      </w:r>
      <w:proofErr w:type="spellStart"/>
      <w:r>
        <w:rPr>
          <w:color w:val="000000"/>
          <w:sz w:val="27"/>
          <w:szCs w:val="27"/>
        </w:rPr>
        <w:t>Haute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Ecole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Provinciale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Hainaut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5" w:history="1">
        <w:r w:rsidRPr="00960EB8">
          <w:rPr>
            <w:rStyle w:val="Hipercze"/>
            <w:sz w:val="27"/>
            <w:szCs w:val="27"/>
          </w:rPr>
          <w:t>https://www.condorcet.be/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BUŁGARIA – </w:t>
      </w:r>
      <w:proofErr w:type="spellStart"/>
      <w:r>
        <w:rPr>
          <w:color w:val="000000"/>
          <w:sz w:val="27"/>
          <w:szCs w:val="27"/>
        </w:rPr>
        <w:t>Vassil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Levski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National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Military</w:t>
      </w:r>
      <w:proofErr w:type="spellEnd"/>
      <w:r>
        <w:rPr>
          <w:color w:val="000000"/>
          <w:sz w:val="27"/>
          <w:szCs w:val="27"/>
        </w:rPr>
        <w:t xml:space="preserve"> University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hyperlink r:id="rId6" w:history="1">
        <w:r w:rsidRPr="00960EB8">
          <w:rPr>
            <w:rStyle w:val="Hipercze"/>
            <w:sz w:val="27"/>
            <w:szCs w:val="27"/>
          </w:rPr>
          <w:t>https://www.nvu.bg/en/erasmus-program-vasil-levski-national-military-university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CHORWACJA – </w:t>
      </w:r>
      <w:proofErr w:type="spellStart"/>
      <w:r>
        <w:rPr>
          <w:color w:val="000000"/>
          <w:sz w:val="27"/>
          <w:szCs w:val="27"/>
        </w:rPr>
        <w:t>Aspira</w:t>
      </w:r>
      <w:proofErr w:type="spellEnd"/>
      <w:r>
        <w:rPr>
          <w:color w:val="000000"/>
          <w:sz w:val="27"/>
          <w:szCs w:val="27"/>
        </w:rPr>
        <w:t xml:space="preserve"> University of Applied </w:t>
      </w:r>
      <w:proofErr w:type="spellStart"/>
      <w:r>
        <w:rPr>
          <w:color w:val="000000"/>
          <w:sz w:val="27"/>
          <w:szCs w:val="27"/>
        </w:rPr>
        <w:t>Sciences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7" w:history="1">
        <w:r w:rsidRPr="00960EB8">
          <w:rPr>
            <w:rStyle w:val="Hipercze"/>
            <w:sz w:val="27"/>
            <w:szCs w:val="27"/>
          </w:rPr>
          <w:t>https://www.aspira.hr/en/erasmus/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 CHORWACJA – University of Applied </w:t>
      </w:r>
      <w:proofErr w:type="spellStart"/>
      <w:r>
        <w:rPr>
          <w:color w:val="000000"/>
          <w:sz w:val="27"/>
          <w:szCs w:val="27"/>
        </w:rPr>
        <w:t>Sciences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Vukovar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8" w:history="1">
        <w:r w:rsidRPr="00960EB8">
          <w:rPr>
            <w:rStyle w:val="Hipercze"/>
            <w:sz w:val="27"/>
            <w:szCs w:val="27"/>
          </w:rPr>
          <w:t>https://www.vevu.hr/en/erasmus/incoming-students/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 CHORWACJA – University of Rijeka </w:t>
      </w:r>
      <w:hyperlink r:id="rId9" w:history="1">
        <w:r w:rsidRPr="00960EB8">
          <w:rPr>
            <w:rStyle w:val="Hipercze"/>
            <w:sz w:val="27"/>
            <w:szCs w:val="27"/>
          </w:rPr>
          <w:t>https://uniri.hr/en/about-university/international-relations-and-erasmus/incoming-erasmus-students/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CYPR – Open University of </w:t>
      </w:r>
      <w:proofErr w:type="spellStart"/>
      <w:r>
        <w:rPr>
          <w:color w:val="000000"/>
          <w:sz w:val="27"/>
          <w:szCs w:val="27"/>
        </w:rPr>
        <w:t>Cyprus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10" w:history="1">
        <w:r w:rsidRPr="00960EB8">
          <w:rPr>
            <w:rStyle w:val="Hipercze"/>
            <w:sz w:val="27"/>
            <w:szCs w:val="27"/>
          </w:rPr>
          <w:t>https://uniri.hr/en/about-university/eu-funded-projects/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CYPR – Philips University </w:t>
      </w:r>
      <w:hyperlink r:id="rId11" w:history="1">
        <w:r w:rsidRPr="00960EB8">
          <w:rPr>
            <w:rStyle w:val="Hipercze"/>
            <w:sz w:val="27"/>
            <w:szCs w:val="27"/>
          </w:rPr>
          <w:t>https://philipsuni.ac.cy/erasmus/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CZECHY – Newton University </w:t>
      </w:r>
      <w:hyperlink r:id="rId12" w:history="1">
        <w:r w:rsidRPr="00960EB8">
          <w:rPr>
            <w:rStyle w:val="Hipercze"/>
            <w:sz w:val="27"/>
            <w:szCs w:val="27"/>
          </w:rPr>
          <w:t>https://newton.university/en/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CZECHY – Technical University of Liberec </w:t>
      </w:r>
      <w:hyperlink r:id="rId13" w:history="1">
        <w:r w:rsidRPr="00960EB8">
          <w:rPr>
            <w:rStyle w:val="Hipercze"/>
            <w:sz w:val="27"/>
            <w:szCs w:val="27"/>
          </w:rPr>
          <w:t>https://www.tul.cz/en/erasmus-2/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FINLANDIA – Metropolia University of Applied </w:t>
      </w:r>
      <w:proofErr w:type="spellStart"/>
      <w:r>
        <w:rPr>
          <w:color w:val="000000"/>
          <w:sz w:val="27"/>
          <w:szCs w:val="27"/>
        </w:rPr>
        <w:t>Sciences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14" w:history="1">
        <w:r w:rsidRPr="00960EB8">
          <w:rPr>
            <w:rStyle w:val="Hipercze"/>
            <w:sz w:val="27"/>
            <w:szCs w:val="27"/>
          </w:rPr>
          <w:t>https://www.metropolia.fi/en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GRECJA – University of </w:t>
      </w:r>
      <w:proofErr w:type="spellStart"/>
      <w:r>
        <w:rPr>
          <w:color w:val="000000"/>
          <w:sz w:val="27"/>
          <w:szCs w:val="27"/>
        </w:rPr>
        <w:t>Thessaly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15" w:history="1">
        <w:r w:rsidRPr="00960EB8">
          <w:rPr>
            <w:rStyle w:val="Hipercze"/>
            <w:sz w:val="27"/>
            <w:szCs w:val="27"/>
          </w:rPr>
          <w:t>http://www.uth.gr/en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HISZPANIA – </w:t>
      </w:r>
      <w:proofErr w:type="spellStart"/>
      <w:r>
        <w:rPr>
          <w:color w:val="000000"/>
          <w:sz w:val="27"/>
          <w:szCs w:val="27"/>
        </w:rPr>
        <w:t>Autonomous</w:t>
      </w:r>
      <w:proofErr w:type="spellEnd"/>
      <w:r>
        <w:rPr>
          <w:color w:val="000000"/>
          <w:sz w:val="27"/>
          <w:szCs w:val="27"/>
        </w:rPr>
        <w:t xml:space="preserve"> University of </w:t>
      </w:r>
      <w:proofErr w:type="spellStart"/>
      <w:r>
        <w:rPr>
          <w:color w:val="000000"/>
          <w:sz w:val="27"/>
          <w:szCs w:val="27"/>
        </w:rPr>
        <w:t>Madrid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16" w:history="1">
        <w:r w:rsidRPr="00960EB8">
          <w:rPr>
            <w:rStyle w:val="Hipercze"/>
            <w:sz w:val="27"/>
            <w:szCs w:val="27"/>
          </w:rPr>
          <w:t>https://www.uam.es/uam/en/inicio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HISZPANIA – </w:t>
      </w:r>
      <w:proofErr w:type="spellStart"/>
      <w:r>
        <w:rPr>
          <w:color w:val="000000"/>
          <w:sz w:val="27"/>
          <w:szCs w:val="27"/>
        </w:rPr>
        <w:t>Complutense</w:t>
      </w:r>
      <w:proofErr w:type="spellEnd"/>
      <w:r>
        <w:rPr>
          <w:color w:val="000000"/>
          <w:sz w:val="27"/>
          <w:szCs w:val="27"/>
        </w:rPr>
        <w:t xml:space="preserve"> University of </w:t>
      </w:r>
      <w:proofErr w:type="spellStart"/>
      <w:r>
        <w:rPr>
          <w:color w:val="000000"/>
          <w:sz w:val="27"/>
          <w:szCs w:val="27"/>
        </w:rPr>
        <w:t>Madrid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17" w:history="1">
        <w:r w:rsidRPr="00960EB8">
          <w:rPr>
            <w:rStyle w:val="Hipercze"/>
            <w:sz w:val="27"/>
            <w:szCs w:val="27"/>
          </w:rPr>
          <w:t>https://www.ucm.es/english/international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HISZPANIA – Isabel I University in Burgos </w:t>
      </w:r>
      <w:hyperlink r:id="rId18" w:history="1">
        <w:r w:rsidRPr="00960EB8">
          <w:rPr>
            <w:rStyle w:val="Hipercze"/>
            <w:sz w:val="27"/>
            <w:szCs w:val="27"/>
          </w:rPr>
          <w:t>https://www.ui1.es/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HISZPANIA – UNIE University </w:t>
      </w:r>
      <w:hyperlink r:id="rId19" w:history="1">
        <w:r w:rsidRPr="00960EB8">
          <w:rPr>
            <w:rStyle w:val="Hipercze"/>
            <w:sz w:val="27"/>
            <w:szCs w:val="27"/>
          </w:rPr>
          <w:t>https://www.universidadunie.com/en/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HISZPANIA – University of </w:t>
      </w:r>
      <w:proofErr w:type="spellStart"/>
      <w:r>
        <w:rPr>
          <w:color w:val="000000"/>
          <w:sz w:val="27"/>
          <w:szCs w:val="27"/>
        </w:rPr>
        <w:t>Deusto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20" w:history="1">
        <w:r w:rsidRPr="00960EB8">
          <w:rPr>
            <w:rStyle w:val="Hipercze"/>
            <w:sz w:val="27"/>
            <w:szCs w:val="27"/>
          </w:rPr>
          <w:t>https://www.deusto.es/en/home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HISZPANIA – University of </w:t>
      </w:r>
      <w:proofErr w:type="spellStart"/>
      <w:r>
        <w:rPr>
          <w:color w:val="000000"/>
          <w:sz w:val="27"/>
          <w:szCs w:val="27"/>
        </w:rPr>
        <w:t>Girona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21" w:history="1">
        <w:r w:rsidRPr="00960EB8">
          <w:rPr>
            <w:rStyle w:val="Hipercze"/>
            <w:sz w:val="27"/>
            <w:szCs w:val="27"/>
          </w:rPr>
          <w:t>https://www.udg.edu/en/internacional/mobility-programs-participant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HISZPANIA – University of Las Palmas de Gran Canaria </w:t>
      </w:r>
      <w:hyperlink r:id="rId22" w:history="1">
        <w:r w:rsidRPr="00960EB8">
          <w:rPr>
            <w:rStyle w:val="Hipercze"/>
            <w:sz w:val="27"/>
            <w:szCs w:val="27"/>
          </w:rPr>
          <w:t>https://internacional.ulpgc.es/en/movilidad-incoming/estudiantes-incoming/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HISZPANIA – University of </w:t>
      </w:r>
      <w:proofErr w:type="spellStart"/>
      <w:r>
        <w:rPr>
          <w:color w:val="000000"/>
          <w:sz w:val="27"/>
          <w:szCs w:val="27"/>
        </w:rPr>
        <w:t>Zaragoza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23" w:history="1">
        <w:r w:rsidRPr="00960EB8">
          <w:rPr>
            <w:rStyle w:val="Hipercze"/>
            <w:sz w:val="27"/>
            <w:szCs w:val="27"/>
          </w:rPr>
          <w:t>https://www.unizar.es/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HOLANDIA – </w:t>
      </w:r>
      <w:proofErr w:type="spellStart"/>
      <w:r>
        <w:rPr>
          <w:color w:val="000000"/>
          <w:sz w:val="27"/>
          <w:szCs w:val="27"/>
        </w:rPr>
        <w:t>Saxion</w:t>
      </w:r>
      <w:proofErr w:type="spellEnd"/>
      <w:r>
        <w:rPr>
          <w:color w:val="000000"/>
          <w:sz w:val="27"/>
          <w:szCs w:val="27"/>
        </w:rPr>
        <w:t xml:space="preserve"> University of Applied </w:t>
      </w:r>
      <w:proofErr w:type="spellStart"/>
      <w:r>
        <w:rPr>
          <w:color w:val="000000"/>
          <w:sz w:val="27"/>
          <w:szCs w:val="27"/>
        </w:rPr>
        <w:t>Sciences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24" w:history="1">
        <w:r w:rsidRPr="00960EB8">
          <w:rPr>
            <w:rStyle w:val="Hipercze"/>
            <w:sz w:val="27"/>
            <w:szCs w:val="27"/>
          </w:rPr>
          <w:t>https://www.saxion.edu/about-saxion/internationalisation/erasmus-eng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LITWA – </w:t>
      </w:r>
      <w:proofErr w:type="spellStart"/>
      <w:r>
        <w:rPr>
          <w:color w:val="000000"/>
          <w:sz w:val="27"/>
          <w:szCs w:val="27"/>
        </w:rPr>
        <w:t>Klaipeda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State</w:t>
      </w:r>
      <w:proofErr w:type="spellEnd"/>
      <w:r>
        <w:rPr>
          <w:color w:val="000000"/>
          <w:sz w:val="27"/>
          <w:szCs w:val="27"/>
        </w:rPr>
        <w:t xml:space="preserve"> University of Applied </w:t>
      </w:r>
      <w:proofErr w:type="spellStart"/>
      <w:r>
        <w:rPr>
          <w:color w:val="000000"/>
          <w:sz w:val="27"/>
          <w:szCs w:val="27"/>
        </w:rPr>
        <w:t>Sciences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25" w:history="1">
        <w:r w:rsidRPr="00960EB8">
          <w:rPr>
            <w:rStyle w:val="Hipercze"/>
            <w:sz w:val="27"/>
            <w:szCs w:val="27"/>
          </w:rPr>
          <w:t>https://www.kvk.lt/en/erasmus/incoming-students/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LITWA – </w:t>
      </w:r>
      <w:proofErr w:type="spellStart"/>
      <w:r>
        <w:rPr>
          <w:color w:val="000000"/>
          <w:sz w:val="27"/>
          <w:szCs w:val="27"/>
        </w:rPr>
        <w:t>Panevezys</w:t>
      </w:r>
      <w:proofErr w:type="spellEnd"/>
      <w:r>
        <w:rPr>
          <w:color w:val="000000"/>
          <w:sz w:val="27"/>
          <w:szCs w:val="27"/>
        </w:rPr>
        <w:t xml:space="preserve"> University of Applied </w:t>
      </w:r>
      <w:proofErr w:type="spellStart"/>
      <w:r>
        <w:rPr>
          <w:color w:val="000000"/>
          <w:sz w:val="27"/>
          <w:szCs w:val="27"/>
        </w:rPr>
        <w:t>Sciences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26" w:history="1">
        <w:r w:rsidRPr="00960EB8">
          <w:rPr>
            <w:rStyle w:val="Hipercze"/>
            <w:sz w:val="27"/>
            <w:szCs w:val="27"/>
          </w:rPr>
          <w:t>https://panko.lt/en/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LITWA – </w:t>
      </w:r>
      <w:proofErr w:type="spellStart"/>
      <w:r>
        <w:rPr>
          <w:color w:val="000000"/>
          <w:sz w:val="27"/>
          <w:szCs w:val="27"/>
        </w:rPr>
        <w:t>Vilnius</w:t>
      </w:r>
      <w:proofErr w:type="spellEnd"/>
      <w:r>
        <w:rPr>
          <w:color w:val="000000"/>
          <w:sz w:val="27"/>
          <w:szCs w:val="27"/>
        </w:rPr>
        <w:t xml:space="preserve"> University </w:t>
      </w:r>
      <w:hyperlink r:id="rId27" w:history="1">
        <w:r w:rsidRPr="00960EB8">
          <w:rPr>
            <w:rStyle w:val="Hipercze"/>
            <w:sz w:val="27"/>
            <w:szCs w:val="27"/>
          </w:rPr>
          <w:t>https://www.vu.lt/en/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LITWA – </w:t>
      </w:r>
      <w:proofErr w:type="spellStart"/>
      <w:r>
        <w:rPr>
          <w:color w:val="000000"/>
          <w:sz w:val="27"/>
          <w:szCs w:val="27"/>
        </w:rPr>
        <w:t>Vilnius</w:t>
      </w:r>
      <w:proofErr w:type="spellEnd"/>
      <w:r>
        <w:rPr>
          <w:color w:val="000000"/>
          <w:sz w:val="27"/>
          <w:szCs w:val="27"/>
        </w:rPr>
        <w:t xml:space="preserve"> University of Applied </w:t>
      </w:r>
      <w:proofErr w:type="spellStart"/>
      <w:r>
        <w:rPr>
          <w:color w:val="000000"/>
          <w:sz w:val="27"/>
          <w:szCs w:val="27"/>
        </w:rPr>
        <w:t>Sciences</w:t>
      </w:r>
      <w:proofErr w:type="spellEnd"/>
      <w:r>
        <w:rPr>
          <w:color w:val="000000"/>
          <w:sz w:val="27"/>
          <w:szCs w:val="27"/>
        </w:rPr>
        <w:t xml:space="preserve"> -</w:t>
      </w:r>
      <w:proofErr w:type="spellStart"/>
      <w:r>
        <w:rPr>
          <w:color w:val="000000"/>
          <w:sz w:val="27"/>
          <w:szCs w:val="27"/>
        </w:rPr>
        <w:t>Vilniaus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kolegija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28" w:history="1">
        <w:r w:rsidRPr="00960EB8">
          <w:rPr>
            <w:rStyle w:val="Hipercze"/>
            <w:sz w:val="27"/>
            <w:szCs w:val="27"/>
          </w:rPr>
          <w:t>https://en.viko.lt/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LITWA – </w:t>
      </w:r>
      <w:proofErr w:type="spellStart"/>
      <w:r>
        <w:rPr>
          <w:color w:val="000000"/>
          <w:sz w:val="27"/>
          <w:szCs w:val="27"/>
        </w:rPr>
        <w:t>Vytautas</w:t>
      </w:r>
      <w:proofErr w:type="spellEnd"/>
      <w:r>
        <w:rPr>
          <w:color w:val="000000"/>
          <w:sz w:val="27"/>
          <w:szCs w:val="27"/>
        </w:rPr>
        <w:t xml:space="preserve"> Magnus University </w:t>
      </w:r>
      <w:hyperlink r:id="rId29" w:history="1">
        <w:r w:rsidRPr="00960EB8">
          <w:rPr>
            <w:rStyle w:val="Hipercze"/>
            <w:sz w:val="27"/>
            <w:szCs w:val="27"/>
          </w:rPr>
          <w:t>https://www.vdu.lt/en/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NIEMCY – </w:t>
      </w:r>
      <w:proofErr w:type="spellStart"/>
      <w:r>
        <w:rPr>
          <w:color w:val="000000"/>
          <w:sz w:val="27"/>
          <w:szCs w:val="27"/>
        </w:rPr>
        <w:t>Schmalkalden</w:t>
      </w:r>
      <w:proofErr w:type="spellEnd"/>
      <w:r>
        <w:rPr>
          <w:color w:val="000000"/>
          <w:sz w:val="27"/>
          <w:szCs w:val="27"/>
        </w:rPr>
        <w:t xml:space="preserve"> University of Applied </w:t>
      </w:r>
      <w:proofErr w:type="spellStart"/>
      <w:r>
        <w:rPr>
          <w:color w:val="000000"/>
          <w:sz w:val="27"/>
          <w:szCs w:val="27"/>
        </w:rPr>
        <w:t>Sciences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hyperlink r:id="rId30" w:history="1">
        <w:r w:rsidRPr="00960EB8">
          <w:rPr>
            <w:rStyle w:val="Hipercze"/>
            <w:sz w:val="27"/>
            <w:szCs w:val="27"/>
          </w:rPr>
          <w:t>https://www.hs-schmalkalden.de/en/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NIEMCY – University of Applied </w:t>
      </w:r>
      <w:proofErr w:type="spellStart"/>
      <w:r>
        <w:rPr>
          <w:color w:val="000000"/>
          <w:sz w:val="27"/>
          <w:szCs w:val="27"/>
        </w:rPr>
        <w:t>Sciences</w:t>
      </w:r>
      <w:proofErr w:type="spellEnd"/>
      <w:r>
        <w:rPr>
          <w:color w:val="000000"/>
          <w:sz w:val="27"/>
          <w:szCs w:val="27"/>
        </w:rPr>
        <w:t xml:space="preserve"> in Darmstadt</w:t>
      </w:r>
      <w:r>
        <w:rPr>
          <w:color w:val="000000"/>
          <w:sz w:val="27"/>
          <w:szCs w:val="27"/>
        </w:rPr>
        <w:br/>
      </w:r>
      <w:hyperlink r:id="rId31" w:history="1">
        <w:r w:rsidRPr="00960EB8">
          <w:rPr>
            <w:rStyle w:val="Hipercze"/>
            <w:sz w:val="27"/>
            <w:szCs w:val="27"/>
          </w:rPr>
          <w:t>https://international.h-da.de/en/your-stay-at-h-da/international-exchange-student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NIEMCY – University of Applied </w:t>
      </w:r>
      <w:proofErr w:type="spellStart"/>
      <w:r>
        <w:rPr>
          <w:color w:val="000000"/>
          <w:sz w:val="27"/>
          <w:szCs w:val="27"/>
        </w:rPr>
        <w:t>Sciences</w:t>
      </w:r>
      <w:proofErr w:type="spellEnd"/>
      <w:r>
        <w:rPr>
          <w:color w:val="000000"/>
          <w:sz w:val="27"/>
          <w:szCs w:val="27"/>
        </w:rPr>
        <w:t xml:space="preserve"> in Stralsund </w:t>
      </w:r>
      <w:r>
        <w:rPr>
          <w:color w:val="000000"/>
          <w:sz w:val="27"/>
          <w:szCs w:val="27"/>
        </w:rPr>
        <w:br/>
      </w:r>
      <w:hyperlink r:id="rId32" w:history="1">
        <w:r w:rsidRPr="00960EB8">
          <w:rPr>
            <w:rStyle w:val="Hipercze"/>
            <w:sz w:val="27"/>
            <w:szCs w:val="27"/>
          </w:rPr>
          <w:t>https://www.hochschule-stralsund.de/en/studying-and-teaching/international/incoming-students-staff/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PORTUGALIA – </w:t>
      </w:r>
      <w:proofErr w:type="spellStart"/>
      <w:r>
        <w:rPr>
          <w:color w:val="000000"/>
          <w:sz w:val="27"/>
          <w:szCs w:val="27"/>
        </w:rPr>
        <w:t>Polytechnic</w:t>
      </w:r>
      <w:proofErr w:type="spellEnd"/>
      <w:r>
        <w:rPr>
          <w:color w:val="000000"/>
          <w:sz w:val="27"/>
          <w:szCs w:val="27"/>
        </w:rPr>
        <w:t xml:space="preserve"> of </w:t>
      </w:r>
      <w:proofErr w:type="spellStart"/>
      <w:r>
        <w:rPr>
          <w:color w:val="000000"/>
          <w:sz w:val="27"/>
          <w:szCs w:val="27"/>
        </w:rPr>
        <w:t>Santarem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33" w:history="1">
        <w:r w:rsidRPr="00960EB8">
          <w:rPr>
            <w:rStyle w:val="Hipercze"/>
            <w:sz w:val="27"/>
            <w:szCs w:val="27"/>
          </w:rPr>
          <w:t>https://www.ipsantarem.pt/en/internacionalizacao/erasmus/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PORTUGALIA – </w:t>
      </w:r>
      <w:proofErr w:type="spellStart"/>
      <w:r>
        <w:rPr>
          <w:color w:val="000000"/>
          <w:sz w:val="27"/>
          <w:szCs w:val="27"/>
        </w:rPr>
        <w:t>Egas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Moniz</w:t>
      </w:r>
      <w:proofErr w:type="spellEnd"/>
      <w:r>
        <w:rPr>
          <w:color w:val="000000"/>
          <w:sz w:val="27"/>
          <w:szCs w:val="27"/>
        </w:rPr>
        <w:t xml:space="preserve"> School of </w:t>
      </w:r>
      <w:proofErr w:type="spellStart"/>
      <w:r>
        <w:rPr>
          <w:color w:val="000000"/>
          <w:sz w:val="27"/>
          <w:szCs w:val="27"/>
        </w:rPr>
        <w:t>Health</w:t>
      </w:r>
      <w:proofErr w:type="spellEnd"/>
      <w:r>
        <w:rPr>
          <w:color w:val="000000"/>
          <w:sz w:val="27"/>
          <w:szCs w:val="27"/>
        </w:rPr>
        <w:t xml:space="preserve"> &amp; Science </w:t>
      </w:r>
      <w:hyperlink r:id="rId34" w:history="1">
        <w:r w:rsidRPr="00960EB8">
          <w:rPr>
            <w:rStyle w:val="Hipercze"/>
            <w:sz w:val="27"/>
            <w:szCs w:val="27"/>
          </w:rPr>
          <w:t>https://www.egasmoniz.com.pt/en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RUMUNIA – </w:t>
      </w:r>
      <w:proofErr w:type="spellStart"/>
      <w:r>
        <w:rPr>
          <w:color w:val="000000"/>
          <w:sz w:val="27"/>
          <w:szCs w:val="27"/>
        </w:rPr>
        <w:t>Alexandru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Ioan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Cuza</w:t>
      </w:r>
      <w:proofErr w:type="spellEnd"/>
      <w:r>
        <w:rPr>
          <w:color w:val="000000"/>
          <w:sz w:val="27"/>
          <w:szCs w:val="27"/>
        </w:rPr>
        <w:t xml:space="preserve"> University of Iasi </w:t>
      </w:r>
      <w:hyperlink r:id="rId35" w:history="1">
        <w:r w:rsidRPr="00960EB8">
          <w:rPr>
            <w:rStyle w:val="Hipercze"/>
            <w:sz w:val="27"/>
            <w:szCs w:val="27"/>
          </w:rPr>
          <w:t>https://www.uaic.ro/en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RUMUNIA – University of </w:t>
      </w:r>
      <w:proofErr w:type="spellStart"/>
      <w:r>
        <w:rPr>
          <w:color w:val="000000"/>
          <w:sz w:val="27"/>
          <w:szCs w:val="27"/>
        </w:rPr>
        <w:t>Craiova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36" w:history="1">
        <w:r w:rsidRPr="00960EB8">
          <w:rPr>
            <w:rStyle w:val="Hipercze"/>
            <w:sz w:val="27"/>
            <w:szCs w:val="27"/>
          </w:rPr>
          <w:t>https://www.ucv.ro/en/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SŁOWACJA – Comenius University in </w:t>
      </w:r>
      <w:proofErr w:type="spellStart"/>
      <w:r>
        <w:rPr>
          <w:color w:val="000000"/>
          <w:sz w:val="27"/>
          <w:szCs w:val="27"/>
        </w:rPr>
        <w:t>Bratislava</w:t>
      </w:r>
      <w:proofErr w:type="spellEnd"/>
      <w:r>
        <w:rPr>
          <w:color w:val="000000"/>
          <w:sz w:val="27"/>
          <w:szCs w:val="27"/>
        </w:rPr>
        <w:t xml:space="preserve"> https://uniba.sk/en/ 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SŁOWACJA – University of Management in </w:t>
      </w:r>
      <w:proofErr w:type="spellStart"/>
      <w:r>
        <w:rPr>
          <w:color w:val="000000"/>
          <w:sz w:val="27"/>
          <w:szCs w:val="27"/>
        </w:rPr>
        <w:t>Bratislava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37" w:history="1">
        <w:r w:rsidRPr="00960EB8">
          <w:rPr>
            <w:rStyle w:val="Hipercze"/>
            <w:sz w:val="27"/>
            <w:szCs w:val="27"/>
          </w:rPr>
          <w:t>https://www.vsm.sk/us/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SŁOWENIA – Alma </w:t>
      </w:r>
      <w:proofErr w:type="spellStart"/>
      <w:r>
        <w:rPr>
          <w:color w:val="000000"/>
          <w:sz w:val="27"/>
          <w:szCs w:val="27"/>
        </w:rPr>
        <w:t>Mater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Europaea</w:t>
      </w:r>
      <w:proofErr w:type="spellEnd"/>
      <w:r>
        <w:rPr>
          <w:color w:val="000000"/>
          <w:sz w:val="27"/>
          <w:szCs w:val="27"/>
        </w:rPr>
        <w:t xml:space="preserve"> University </w:t>
      </w:r>
      <w:hyperlink r:id="rId38" w:history="1">
        <w:r w:rsidRPr="00960EB8">
          <w:rPr>
            <w:rStyle w:val="Hipercze"/>
            <w:sz w:val="27"/>
            <w:szCs w:val="27"/>
          </w:rPr>
          <w:t>https://en.almamater.si/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SŁOWENIA – University of Novo </w:t>
      </w:r>
      <w:proofErr w:type="spellStart"/>
      <w:r>
        <w:rPr>
          <w:color w:val="000000"/>
          <w:sz w:val="27"/>
          <w:szCs w:val="27"/>
        </w:rPr>
        <w:t>mesto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hyperlink r:id="rId39" w:history="1">
        <w:r w:rsidRPr="00960EB8">
          <w:rPr>
            <w:rStyle w:val="Hipercze"/>
            <w:sz w:val="27"/>
            <w:szCs w:val="27"/>
          </w:rPr>
          <w:t>https://uni-nm.si/en/international_mobility/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WĘGRY – University of Dunaujvaros </w:t>
      </w:r>
      <w:hyperlink r:id="rId40" w:history="1">
        <w:r w:rsidRPr="00960EB8">
          <w:rPr>
            <w:rStyle w:val="Hipercze"/>
            <w:sz w:val="27"/>
            <w:szCs w:val="27"/>
          </w:rPr>
          <w:t>https://www.uniduna.hu/en/scholarship/erasmus/for-partner-institutions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WŁOCHY – University of Foggia </w:t>
      </w:r>
      <w:hyperlink r:id="rId41" w:history="1">
        <w:r w:rsidRPr="00960EB8">
          <w:rPr>
            <w:rStyle w:val="Hipercze"/>
            <w:sz w:val="27"/>
            <w:szCs w:val="27"/>
          </w:rPr>
          <w:t>https://www.unifg.it/en/international/choose-us/incoming-students</w:t>
        </w:r>
      </w:hyperlink>
      <w:r>
        <w:rPr>
          <w:color w:val="000000"/>
          <w:sz w:val="27"/>
          <w:szCs w:val="27"/>
        </w:rPr>
        <w:t xml:space="preserve"> </w:t>
      </w:r>
    </w:p>
    <w:p w14:paraId="75B019D4" w14:textId="77777777" w:rsidR="001A5270" w:rsidRDefault="001A5270"/>
    <w:sectPr w:rsidR="001A5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FC"/>
    <w:rsid w:val="001A5270"/>
    <w:rsid w:val="0072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F3FD"/>
  <w15:chartTrackingRefBased/>
  <w15:docId w15:val="{04863D29-7F8F-4145-8703-2A17CF3B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22A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2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ul.cz/en/erasmus-2/" TargetMode="External"/><Relationship Id="rId18" Type="http://schemas.openxmlformats.org/officeDocument/2006/relationships/hyperlink" Target="https://www.ui1.es/" TargetMode="External"/><Relationship Id="rId26" Type="http://schemas.openxmlformats.org/officeDocument/2006/relationships/hyperlink" Target="https://panko.lt/en/" TargetMode="External"/><Relationship Id="rId39" Type="http://schemas.openxmlformats.org/officeDocument/2006/relationships/hyperlink" Target="https://uni-nm.si/en/international_mobility/" TargetMode="External"/><Relationship Id="rId21" Type="http://schemas.openxmlformats.org/officeDocument/2006/relationships/hyperlink" Target="https://www.udg.edu/en/internacional/mobility-programs-participant" TargetMode="External"/><Relationship Id="rId34" Type="http://schemas.openxmlformats.org/officeDocument/2006/relationships/hyperlink" Target="https://www.egasmoniz.com.pt/en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aspira.hr/en/erasmu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am.es/uam/en/inicio" TargetMode="External"/><Relationship Id="rId20" Type="http://schemas.openxmlformats.org/officeDocument/2006/relationships/hyperlink" Target="https://www.deusto.es/en/home" TargetMode="External"/><Relationship Id="rId29" Type="http://schemas.openxmlformats.org/officeDocument/2006/relationships/hyperlink" Target="https://www.vdu.lt/en/" TargetMode="External"/><Relationship Id="rId41" Type="http://schemas.openxmlformats.org/officeDocument/2006/relationships/hyperlink" Target="https://www.unifg.it/en/international/choose-us/incoming-student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vu.bg/en/erasmus-program-vasil-levski-national-military-university" TargetMode="External"/><Relationship Id="rId11" Type="http://schemas.openxmlformats.org/officeDocument/2006/relationships/hyperlink" Target="https://philipsuni.ac.cy/erasmus/" TargetMode="External"/><Relationship Id="rId24" Type="http://schemas.openxmlformats.org/officeDocument/2006/relationships/hyperlink" Target="https://www.saxion.edu/about-saxion/internationalisation/erasmus-eng" TargetMode="External"/><Relationship Id="rId32" Type="http://schemas.openxmlformats.org/officeDocument/2006/relationships/hyperlink" Target="https://www.hochschule-stralsund.de/en/studying-and-teaching/international/incoming-students-staff/" TargetMode="External"/><Relationship Id="rId37" Type="http://schemas.openxmlformats.org/officeDocument/2006/relationships/hyperlink" Target="https://www.vsm.sk/us/" TargetMode="External"/><Relationship Id="rId40" Type="http://schemas.openxmlformats.org/officeDocument/2006/relationships/hyperlink" Target="https://www.uniduna.hu/en/scholarship/erasmus/for-partner-institutions" TargetMode="External"/><Relationship Id="rId5" Type="http://schemas.openxmlformats.org/officeDocument/2006/relationships/hyperlink" Target="https://www.condorcet.be/" TargetMode="External"/><Relationship Id="rId15" Type="http://schemas.openxmlformats.org/officeDocument/2006/relationships/hyperlink" Target="http://www.uth.gr/en" TargetMode="External"/><Relationship Id="rId23" Type="http://schemas.openxmlformats.org/officeDocument/2006/relationships/hyperlink" Target="https://www.unizar.es/" TargetMode="External"/><Relationship Id="rId28" Type="http://schemas.openxmlformats.org/officeDocument/2006/relationships/hyperlink" Target="https://en.viko.lt/" TargetMode="External"/><Relationship Id="rId36" Type="http://schemas.openxmlformats.org/officeDocument/2006/relationships/hyperlink" Target="https://www.ucv.ro/en/" TargetMode="External"/><Relationship Id="rId10" Type="http://schemas.openxmlformats.org/officeDocument/2006/relationships/hyperlink" Target="https://uniri.hr/en/about-university/eu-funded-projects/" TargetMode="External"/><Relationship Id="rId19" Type="http://schemas.openxmlformats.org/officeDocument/2006/relationships/hyperlink" Target="https://www.universidadunie.com/en/" TargetMode="External"/><Relationship Id="rId31" Type="http://schemas.openxmlformats.org/officeDocument/2006/relationships/hyperlink" Target="https://international.h-da.de/en/your-stay-at-h-da/international-exchange-student" TargetMode="External"/><Relationship Id="rId4" Type="http://schemas.openxmlformats.org/officeDocument/2006/relationships/hyperlink" Target="https://www.fhstp.ac.at/en/international/incoming-exchange-erasmus-students" TargetMode="External"/><Relationship Id="rId9" Type="http://schemas.openxmlformats.org/officeDocument/2006/relationships/hyperlink" Target="https://uniri.hr/en/about-university/international-relations-and-erasmus/incoming-erasmus-students/" TargetMode="External"/><Relationship Id="rId14" Type="http://schemas.openxmlformats.org/officeDocument/2006/relationships/hyperlink" Target="https://www.metropolia.fi/en" TargetMode="External"/><Relationship Id="rId22" Type="http://schemas.openxmlformats.org/officeDocument/2006/relationships/hyperlink" Target="https://internacional.ulpgc.es/en/movilidad-incoming/estudiantes-incoming/" TargetMode="External"/><Relationship Id="rId27" Type="http://schemas.openxmlformats.org/officeDocument/2006/relationships/hyperlink" Target="https://www.vu.lt/en/" TargetMode="External"/><Relationship Id="rId30" Type="http://schemas.openxmlformats.org/officeDocument/2006/relationships/hyperlink" Target="https://www.hs-schmalkalden.de/en/" TargetMode="External"/><Relationship Id="rId35" Type="http://schemas.openxmlformats.org/officeDocument/2006/relationships/hyperlink" Target="https://www.uaic.ro/en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vevu.hr/en/erasmus/incoming-student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ewton.university/en/" TargetMode="External"/><Relationship Id="rId17" Type="http://schemas.openxmlformats.org/officeDocument/2006/relationships/hyperlink" Target="https://www.ucm.es/english/international" TargetMode="External"/><Relationship Id="rId25" Type="http://schemas.openxmlformats.org/officeDocument/2006/relationships/hyperlink" Target="https://www.kvk.lt/en/erasmus/incoming-students/" TargetMode="External"/><Relationship Id="rId33" Type="http://schemas.openxmlformats.org/officeDocument/2006/relationships/hyperlink" Target="https://www.ipsantarem.pt/en/internacionalizacao/erasmus/" TargetMode="External"/><Relationship Id="rId38" Type="http://schemas.openxmlformats.org/officeDocument/2006/relationships/hyperlink" Target="https://en.almamater.s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817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Chudzicka</dc:creator>
  <cp:keywords/>
  <dc:description/>
  <cp:lastModifiedBy>Edyta Chudzicka</cp:lastModifiedBy>
  <cp:revision>1</cp:revision>
  <dcterms:created xsi:type="dcterms:W3CDTF">2026-04-02T11:31:00Z</dcterms:created>
  <dcterms:modified xsi:type="dcterms:W3CDTF">2026-04-02T11:36:00Z</dcterms:modified>
</cp:coreProperties>
</file>